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2A" w:rsidRPr="005329E5" w:rsidRDefault="0041612A" w:rsidP="0041612A">
      <w:pPr>
        <w:bidi/>
        <w:spacing w:after="0" w:line="240" w:lineRule="auto"/>
        <w:jc w:val="center"/>
        <w:outlineLvl w:val="0"/>
        <w:rPr>
          <w:rFonts w:ascii="Tahoma" w:eastAsia="Times New Roman" w:hAnsi="Tahoma" w:cs="Tahoma"/>
          <w:sz w:val="24"/>
          <w:szCs w:val="24"/>
          <w:rtl/>
        </w:rPr>
      </w:pPr>
      <w:r w:rsidRPr="005329E5">
        <w:rPr>
          <w:rFonts w:ascii="Tahoma" w:eastAsia="Times New Roman" w:hAnsi="Tahoma" w:cs="Tahoma"/>
          <w:sz w:val="24"/>
          <w:szCs w:val="24"/>
          <w:highlight w:val="yellow"/>
          <w:rtl/>
        </w:rPr>
        <w:t>این نمونه قرارداد، متن پیشنهادی است و طرفین می‌توانند در چارچوب قانون شروط و تعهدات دیگری را به آن اضافه نمایند یا مفاد ذکرشده در این قرارداد را اصلاح کنند.</w:t>
      </w:r>
      <w:r w:rsidRPr="005329E5">
        <w:rPr>
          <w:rFonts w:ascii="Tahoma" w:eastAsia="Times New Roman" w:hAnsi="Tahoma" w:cs="Tahoma"/>
          <w:sz w:val="24"/>
          <w:szCs w:val="24"/>
          <w:rtl/>
        </w:rPr>
        <w:t xml:space="preserve"> </w:t>
      </w:r>
    </w:p>
    <w:p w:rsidR="007E5BF7" w:rsidRPr="005329E5" w:rsidRDefault="007E5BF7" w:rsidP="0041612A">
      <w:pPr>
        <w:bidi/>
        <w:jc w:val="center"/>
        <w:rPr>
          <w:rFonts w:ascii="Tahoma" w:hAnsi="Tahoma" w:cs="Tahoma"/>
          <w:b/>
          <w:bCs/>
          <w:sz w:val="24"/>
          <w:szCs w:val="24"/>
          <w:rtl/>
          <w:lang w:bidi="fa-IR"/>
        </w:rPr>
      </w:pPr>
      <w:r w:rsidRPr="005329E5">
        <w:rPr>
          <w:rFonts w:ascii="Tahoma" w:hAnsi="Tahoma" w:cs="Tahoma"/>
          <w:b/>
          <w:bCs/>
          <w:sz w:val="24"/>
          <w:szCs w:val="24"/>
          <w:rtl/>
          <w:lang w:bidi="fa-IR"/>
        </w:rPr>
        <w:t>قرارداد تعهد به رعایت محرمانگی</w:t>
      </w:r>
    </w:p>
    <w:p w:rsidR="007E5BF7" w:rsidRPr="005329E5" w:rsidRDefault="007E5BF7" w:rsidP="007E5BF7">
      <w:pPr>
        <w:bidi/>
        <w:jc w:val="both"/>
        <w:rPr>
          <w:rFonts w:ascii="Tahoma" w:hAnsi="Tahoma" w:cs="Tahoma"/>
          <w:b/>
          <w:bCs/>
          <w:sz w:val="24"/>
          <w:szCs w:val="24"/>
          <w:rtl/>
        </w:rPr>
      </w:pPr>
      <w:r w:rsidRPr="005329E5">
        <w:rPr>
          <w:rFonts w:ascii="Tahoma" w:hAnsi="Tahoma" w:cs="Tahoma"/>
          <w:b/>
          <w:bCs/>
          <w:sz w:val="24"/>
          <w:szCs w:val="24"/>
          <w:rtl/>
        </w:rPr>
        <w:t>مقدمه</w:t>
      </w:r>
    </w:p>
    <w:p w:rsidR="00AD6205" w:rsidRPr="005329E5" w:rsidRDefault="007E5BF7" w:rsidP="00C57CBF">
      <w:pPr>
        <w:bidi/>
        <w:jc w:val="both"/>
        <w:rPr>
          <w:rFonts w:ascii="Tahoma" w:hAnsi="Tahoma" w:cs="Tahoma"/>
          <w:sz w:val="24"/>
          <w:szCs w:val="24"/>
        </w:rPr>
      </w:pPr>
      <w:r w:rsidRPr="005329E5">
        <w:rPr>
          <w:rFonts w:ascii="Tahoma" w:hAnsi="Tahoma" w:cs="Tahoma"/>
          <w:sz w:val="24"/>
          <w:szCs w:val="24"/>
          <w:rtl/>
        </w:rPr>
        <w:t xml:space="preserve">این قرارداد در راستای ماده 10 قانون مدنی به منظور تشریح تعهد به رازداری و رعایت محرمانگی در تاریخ </w:t>
      </w:r>
      <w:r w:rsidR="00C57CBF" w:rsidRPr="005329E5">
        <w:rPr>
          <w:rFonts w:ascii="Tahoma" w:hAnsi="Tahoma" w:cs="Tahoma"/>
          <w:sz w:val="24"/>
          <w:szCs w:val="24"/>
        </w:rPr>
        <w:t>…………………</w:t>
      </w:r>
      <w:r w:rsidR="00C57CBF" w:rsidRPr="005329E5">
        <w:rPr>
          <w:rFonts w:ascii="Tahoma" w:hAnsi="Tahoma" w:cs="Tahoma"/>
          <w:sz w:val="24"/>
          <w:szCs w:val="24"/>
          <w:rtl/>
          <w:lang w:bidi="fa-IR"/>
        </w:rPr>
        <w:t xml:space="preserve"> </w:t>
      </w:r>
      <w:r w:rsidRPr="005329E5">
        <w:rPr>
          <w:rFonts w:ascii="Tahoma" w:hAnsi="Tahoma" w:cs="Tahoma"/>
          <w:sz w:val="24"/>
          <w:szCs w:val="24"/>
          <w:rtl/>
        </w:rPr>
        <w:t xml:space="preserve">میان طرفین زیر </w:t>
      </w:r>
      <w:r w:rsidR="00C57CBF" w:rsidRPr="005329E5">
        <w:rPr>
          <w:rFonts w:ascii="Tahoma" w:hAnsi="Tahoma" w:cs="Tahoma"/>
          <w:sz w:val="24"/>
          <w:szCs w:val="24"/>
          <w:rtl/>
        </w:rPr>
        <w:t xml:space="preserve">در شهر ...................... </w:t>
      </w:r>
      <w:r w:rsidRPr="005329E5">
        <w:rPr>
          <w:rFonts w:ascii="Tahoma" w:hAnsi="Tahoma" w:cs="Tahoma"/>
          <w:sz w:val="24"/>
          <w:szCs w:val="24"/>
          <w:rtl/>
        </w:rPr>
        <w:t>منعقد و اجرایی گشت.</w:t>
      </w:r>
    </w:p>
    <w:p w:rsidR="007E5BF7" w:rsidRPr="005329E5" w:rsidRDefault="007E5BF7" w:rsidP="007E5BF7">
      <w:pPr>
        <w:bidi/>
        <w:jc w:val="both"/>
        <w:rPr>
          <w:rFonts w:ascii="Tahoma" w:hAnsi="Tahoma" w:cs="Tahoma"/>
          <w:b/>
          <w:bCs/>
          <w:sz w:val="24"/>
          <w:szCs w:val="24"/>
        </w:rPr>
      </w:pPr>
      <w:r w:rsidRPr="005329E5">
        <w:rPr>
          <w:rFonts w:ascii="Tahoma" w:hAnsi="Tahoma" w:cs="Tahoma"/>
          <w:b/>
          <w:bCs/>
          <w:sz w:val="24"/>
          <w:szCs w:val="24"/>
          <w:rtl/>
        </w:rPr>
        <w:t xml:space="preserve">ماده 1- طرفین قرارداد </w:t>
      </w:r>
    </w:p>
    <w:p w:rsidR="007E5BF7" w:rsidRPr="005329E5" w:rsidRDefault="007E5BF7" w:rsidP="007E5BF7">
      <w:pPr>
        <w:bidi/>
        <w:jc w:val="both"/>
        <w:rPr>
          <w:rFonts w:ascii="Tahoma" w:hAnsi="Tahoma" w:cs="Tahoma"/>
          <w:sz w:val="24"/>
          <w:szCs w:val="24"/>
          <w:rtl/>
        </w:rPr>
      </w:pPr>
      <w:r w:rsidRPr="005329E5">
        <w:rPr>
          <w:rFonts w:ascii="Tahoma" w:hAnsi="Tahoma" w:cs="Tahoma"/>
          <w:sz w:val="24"/>
          <w:szCs w:val="24"/>
          <w:rtl/>
        </w:rPr>
        <w:t>این قرارداد میان:</w:t>
      </w:r>
    </w:p>
    <w:p w:rsidR="007E5BF7" w:rsidRPr="005329E5" w:rsidRDefault="007E5BF7" w:rsidP="00DF51BC">
      <w:pPr>
        <w:bidi/>
        <w:jc w:val="both"/>
        <w:rPr>
          <w:rFonts w:ascii="Tahoma" w:hAnsi="Tahoma" w:cs="Tahoma"/>
          <w:sz w:val="24"/>
          <w:szCs w:val="24"/>
          <w:rtl/>
        </w:rPr>
      </w:pPr>
      <w:r w:rsidRPr="005329E5">
        <w:rPr>
          <w:rFonts w:ascii="Tahoma" w:hAnsi="Tahoma" w:cs="Tahoma"/>
          <w:b/>
          <w:bCs/>
          <w:sz w:val="24"/>
          <w:szCs w:val="24"/>
          <w:rtl/>
        </w:rPr>
        <w:t>الف)</w:t>
      </w:r>
      <w:r w:rsidRPr="005329E5">
        <w:rPr>
          <w:rFonts w:ascii="Tahoma" w:hAnsi="Tahoma" w:cs="Tahoma"/>
          <w:sz w:val="24"/>
          <w:szCs w:val="24"/>
          <w:rtl/>
        </w:rPr>
        <w:t xml:space="preserve"> شرکت </w:t>
      </w:r>
      <w:r w:rsidR="00DF51BC" w:rsidRPr="005329E5">
        <w:rPr>
          <w:rFonts w:ascii="Tahoma" w:hAnsi="Tahoma" w:cs="Tahoma"/>
          <w:sz w:val="24"/>
          <w:szCs w:val="24"/>
          <w:rtl/>
        </w:rPr>
        <w:t>............................</w:t>
      </w:r>
      <w:r w:rsidRPr="005329E5">
        <w:rPr>
          <w:rFonts w:ascii="Tahoma" w:hAnsi="Tahoma" w:cs="Tahoma"/>
          <w:sz w:val="24"/>
          <w:szCs w:val="24"/>
          <w:rtl/>
        </w:rPr>
        <w:t xml:space="preserve"> (سهامی خاص) به شماره ثبت </w:t>
      </w:r>
      <w:r w:rsidR="00DF51BC" w:rsidRPr="005329E5">
        <w:rPr>
          <w:rFonts w:ascii="Tahoma" w:hAnsi="Tahoma" w:cs="Tahoma"/>
          <w:sz w:val="24"/>
          <w:szCs w:val="24"/>
          <w:rtl/>
        </w:rPr>
        <w:t>....................</w:t>
      </w:r>
      <w:r w:rsidRPr="005329E5">
        <w:rPr>
          <w:rFonts w:ascii="Tahoma" w:hAnsi="Tahoma" w:cs="Tahoma"/>
          <w:sz w:val="24"/>
          <w:szCs w:val="24"/>
          <w:rtl/>
        </w:rPr>
        <w:t xml:space="preserve"> و شناسه ملی </w:t>
      </w:r>
      <w:r w:rsidR="00DF51BC" w:rsidRPr="005329E5">
        <w:rPr>
          <w:rFonts w:ascii="Tahoma" w:hAnsi="Tahoma" w:cs="Tahoma"/>
          <w:sz w:val="24"/>
          <w:szCs w:val="24"/>
          <w:rtl/>
        </w:rPr>
        <w:t>.............................</w:t>
      </w:r>
      <w:r w:rsidRPr="005329E5">
        <w:rPr>
          <w:rFonts w:ascii="Tahoma" w:hAnsi="Tahoma" w:cs="Tahoma"/>
          <w:sz w:val="24"/>
          <w:szCs w:val="24"/>
          <w:rtl/>
        </w:rPr>
        <w:t xml:space="preserve"> به نشانی </w:t>
      </w:r>
      <w:r w:rsidR="00DF51BC" w:rsidRPr="005329E5">
        <w:rPr>
          <w:rFonts w:ascii="Tahoma" w:hAnsi="Tahoma" w:cs="Tahoma"/>
          <w:sz w:val="24"/>
          <w:szCs w:val="24"/>
          <w:rtl/>
        </w:rPr>
        <w:t xml:space="preserve">.................................................... </w:t>
      </w:r>
      <w:r w:rsidRPr="005329E5">
        <w:rPr>
          <w:rFonts w:ascii="Tahoma" w:hAnsi="Tahoma" w:cs="Tahoma"/>
          <w:sz w:val="24"/>
          <w:szCs w:val="24"/>
          <w:rtl/>
        </w:rPr>
        <w:t>به</w:t>
      </w:r>
      <w:r w:rsidR="00DF51BC" w:rsidRPr="005329E5">
        <w:rPr>
          <w:rFonts w:ascii="Tahoma" w:hAnsi="Tahoma" w:cs="Tahoma"/>
          <w:sz w:val="24"/>
          <w:szCs w:val="24"/>
          <w:rtl/>
        </w:rPr>
        <w:t xml:space="preserve"> نمایندگی ..................................... </w:t>
      </w:r>
      <w:r w:rsidRPr="005329E5">
        <w:rPr>
          <w:rFonts w:ascii="Tahoma" w:hAnsi="Tahoma" w:cs="Tahoma"/>
          <w:sz w:val="24"/>
          <w:szCs w:val="24"/>
          <w:rtl/>
        </w:rPr>
        <w:t>به</w:t>
      </w:r>
      <w:r w:rsidRPr="005329E5">
        <w:rPr>
          <w:rFonts w:ascii="Tahoma" w:hAnsi="Tahoma" w:cs="Tahoma"/>
          <w:sz w:val="24"/>
          <w:szCs w:val="24"/>
        </w:rPr>
        <w:t xml:space="preserve"> </w:t>
      </w:r>
      <w:r w:rsidRPr="005329E5">
        <w:rPr>
          <w:rFonts w:ascii="Tahoma" w:hAnsi="Tahoma" w:cs="Tahoma"/>
          <w:sz w:val="24"/>
          <w:szCs w:val="24"/>
          <w:rtl/>
        </w:rPr>
        <w:t>نشانی ایمیل</w:t>
      </w:r>
      <w:r w:rsidRPr="005329E5">
        <w:rPr>
          <w:rFonts w:ascii="Tahoma" w:hAnsi="Tahoma" w:cs="Tahoma"/>
          <w:sz w:val="24"/>
          <w:szCs w:val="24"/>
        </w:rPr>
        <w:t xml:space="preserve"> </w:t>
      </w:r>
      <w:r w:rsidR="00DF51BC" w:rsidRPr="005329E5">
        <w:rPr>
          <w:rFonts w:ascii="Tahoma" w:eastAsia="Times New Roman" w:hAnsi="Tahoma" w:cs="Tahoma"/>
          <w:sz w:val="24"/>
          <w:szCs w:val="24"/>
          <w:rtl/>
        </w:rPr>
        <w:t>.......................................</w:t>
      </w:r>
      <w:r w:rsidRPr="005329E5">
        <w:rPr>
          <w:rFonts w:ascii="Tahoma" w:hAnsi="Tahoma" w:cs="Tahoma"/>
          <w:sz w:val="24"/>
          <w:szCs w:val="24"/>
          <w:rtl/>
        </w:rPr>
        <w:t xml:space="preserve"> (مدیر عامل) و </w:t>
      </w:r>
      <w:r w:rsidR="00DF51BC" w:rsidRPr="005329E5">
        <w:rPr>
          <w:rFonts w:ascii="Tahoma" w:hAnsi="Tahoma" w:cs="Tahoma"/>
          <w:sz w:val="24"/>
          <w:szCs w:val="24"/>
          <w:rtl/>
        </w:rPr>
        <w:t>...............................................</w:t>
      </w:r>
      <w:r w:rsidRPr="005329E5">
        <w:rPr>
          <w:rFonts w:ascii="Tahoma" w:hAnsi="Tahoma" w:cs="Tahoma"/>
          <w:sz w:val="24"/>
          <w:szCs w:val="24"/>
          <w:rtl/>
        </w:rPr>
        <w:t xml:space="preserve"> </w:t>
      </w:r>
      <w:r w:rsidRPr="005329E5">
        <w:rPr>
          <w:rFonts w:ascii="Tahoma" w:hAnsi="Tahoma" w:cs="Tahoma"/>
          <w:sz w:val="24"/>
          <w:szCs w:val="24"/>
          <w:rtl/>
          <w:lang w:bidi="fa-IR"/>
        </w:rPr>
        <w:t>به</w:t>
      </w:r>
      <w:r w:rsidRPr="005329E5">
        <w:rPr>
          <w:rFonts w:ascii="Tahoma" w:hAnsi="Tahoma" w:cs="Tahoma"/>
          <w:sz w:val="24"/>
          <w:szCs w:val="24"/>
          <w:rtl/>
        </w:rPr>
        <w:t xml:space="preserve"> نشانی ایمیل </w:t>
      </w:r>
      <w:r w:rsidR="00DF51BC" w:rsidRPr="005329E5">
        <w:rPr>
          <w:rFonts w:ascii="Tahoma" w:hAnsi="Tahoma" w:cs="Tahoma"/>
          <w:sz w:val="24"/>
          <w:szCs w:val="24"/>
          <w:rtl/>
          <w:lang w:bidi="fa-IR"/>
        </w:rPr>
        <w:t>......................................</w:t>
      </w:r>
      <w:r w:rsidRPr="005329E5">
        <w:rPr>
          <w:rFonts w:ascii="Tahoma" w:hAnsi="Tahoma" w:cs="Tahoma"/>
          <w:sz w:val="24"/>
          <w:szCs w:val="24"/>
          <w:rtl/>
        </w:rPr>
        <w:t xml:space="preserve"> (عضو هیات مدیره)؛ </w:t>
      </w:r>
      <w:r w:rsidRPr="005329E5">
        <w:rPr>
          <w:rFonts w:ascii="Tahoma" w:hAnsi="Tahoma" w:cs="Tahoma"/>
          <w:sz w:val="24"/>
          <w:szCs w:val="24"/>
          <w:rtl/>
          <w:lang w:bidi="fa-IR"/>
        </w:rPr>
        <w:t xml:space="preserve">که از این پس </w:t>
      </w:r>
      <w:r w:rsidR="00DF51BC" w:rsidRPr="005329E5">
        <w:rPr>
          <w:rFonts w:ascii="Tahoma" w:hAnsi="Tahoma" w:cs="Tahoma"/>
          <w:b/>
          <w:bCs/>
          <w:sz w:val="24"/>
          <w:szCs w:val="24"/>
          <w:rtl/>
          <w:lang w:bidi="fa-IR"/>
        </w:rPr>
        <w:t>متعهد</w:t>
      </w:r>
      <w:r w:rsidRPr="005329E5">
        <w:rPr>
          <w:rFonts w:ascii="Tahoma" w:hAnsi="Tahoma" w:cs="Tahoma"/>
          <w:sz w:val="24"/>
          <w:szCs w:val="24"/>
          <w:rtl/>
          <w:lang w:bidi="fa-IR"/>
        </w:rPr>
        <w:t xml:space="preserve"> خوانده می‌شود؛ </w:t>
      </w:r>
      <w:r w:rsidRPr="005329E5">
        <w:rPr>
          <w:rFonts w:ascii="Tahoma" w:hAnsi="Tahoma" w:cs="Tahoma"/>
          <w:sz w:val="24"/>
          <w:szCs w:val="24"/>
          <w:rtl/>
        </w:rPr>
        <w:t>و</w:t>
      </w:r>
    </w:p>
    <w:p w:rsidR="00280679" w:rsidRPr="005329E5" w:rsidRDefault="00280679" w:rsidP="00280679">
      <w:pPr>
        <w:bidi/>
        <w:jc w:val="both"/>
        <w:rPr>
          <w:rFonts w:ascii="Tahoma" w:hAnsi="Tahoma" w:cs="Tahoma"/>
          <w:sz w:val="24"/>
          <w:szCs w:val="24"/>
          <w:rtl/>
        </w:rPr>
      </w:pPr>
      <w:r w:rsidRPr="005329E5">
        <w:rPr>
          <w:rFonts w:ascii="Tahoma" w:hAnsi="Tahoma" w:cs="Tahoma"/>
          <w:sz w:val="24"/>
          <w:szCs w:val="24"/>
          <w:highlight w:val="yellow"/>
          <w:rtl/>
        </w:rPr>
        <w:t>درصورتی که متعهد شخص حقیقی است:</w:t>
      </w:r>
    </w:p>
    <w:p w:rsidR="00E920D4" w:rsidRPr="005329E5" w:rsidRDefault="004E05CB" w:rsidP="000D4061">
      <w:pPr>
        <w:bidi/>
        <w:jc w:val="both"/>
        <w:rPr>
          <w:rFonts w:ascii="Tahoma" w:hAnsi="Tahoma" w:cs="Tahoma"/>
          <w:sz w:val="24"/>
          <w:szCs w:val="24"/>
          <w:rtl/>
        </w:rPr>
      </w:pPr>
      <w:r w:rsidRPr="005329E5">
        <w:rPr>
          <w:rFonts w:ascii="Tahoma" w:hAnsi="Tahoma" w:cs="Tahoma"/>
          <w:b/>
          <w:bCs/>
          <w:sz w:val="24"/>
          <w:szCs w:val="24"/>
          <w:rtl/>
        </w:rPr>
        <w:t>الف)</w:t>
      </w:r>
      <w:r w:rsidRPr="005329E5">
        <w:rPr>
          <w:rFonts w:ascii="Tahoma" w:hAnsi="Tahoma" w:cs="Tahoma"/>
          <w:sz w:val="24"/>
          <w:szCs w:val="24"/>
          <w:rtl/>
        </w:rPr>
        <w:t xml:space="preserve"> آقا/خانم ............................... فرزند ................... به شماره </w:t>
      </w:r>
      <w:r w:rsidRPr="005329E5">
        <w:rPr>
          <w:rFonts w:ascii="Tahoma" w:hAnsi="Tahoma" w:cs="Tahoma"/>
          <w:sz w:val="24"/>
          <w:szCs w:val="24"/>
          <w:rtl/>
          <w:lang w:bidi="fa-IR"/>
        </w:rPr>
        <w:t xml:space="preserve">ملی </w:t>
      </w:r>
      <w:r w:rsidRPr="005329E5">
        <w:rPr>
          <w:rFonts w:ascii="Tahoma" w:hAnsi="Tahoma" w:cs="Tahoma"/>
          <w:sz w:val="24"/>
          <w:szCs w:val="24"/>
          <w:rtl/>
        </w:rPr>
        <w:t>................................... به نشانی ........................................</w:t>
      </w:r>
      <w:r w:rsidRPr="005329E5">
        <w:rPr>
          <w:rFonts w:ascii="Tahoma" w:hAnsi="Tahoma" w:cs="Tahoma"/>
          <w:sz w:val="24"/>
          <w:szCs w:val="24"/>
          <w:shd w:val="clear" w:color="auto" w:fill="FFFFFF"/>
          <w:rtl/>
        </w:rPr>
        <w:t xml:space="preserve"> و</w:t>
      </w:r>
      <w:r w:rsidRPr="005329E5">
        <w:rPr>
          <w:rFonts w:ascii="Tahoma" w:hAnsi="Tahoma" w:cs="Tahoma"/>
          <w:sz w:val="24"/>
          <w:szCs w:val="24"/>
          <w:rtl/>
        </w:rPr>
        <w:t xml:space="preserve"> با نشانی ایمیل </w:t>
      </w:r>
      <w:hyperlink r:id="rId6" w:history="1"/>
      <w:r w:rsidRPr="005329E5">
        <w:rPr>
          <w:rStyle w:val="Hyperlink"/>
          <w:rFonts w:ascii="Tahoma" w:hAnsi="Tahoma" w:cs="Tahoma"/>
          <w:color w:val="auto"/>
          <w:sz w:val="24"/>
          <w:szCs w:val="24"/>
          <w:u w:val="none"/>
        </w:rPr>
        <w:t xml:space="preserve"> </w:t>
      </w:r>
      <w:hyperlink r:id="rId7" w:history="1">
        <w:r w:rsidRPr="005329E5">
          <w:rPr>
            <w:rStyle w:val="Hyperlink"/>
            <w:rFonts w:ascii="Tahoma" w:hAnsi="Tahoma" w:cs="Tahoma"/>
            <w:color w:val="auto"/>
            <w:sz w:val="24"/>
            <w:szCs w:val="24"/>
            <w:u w:val="none"/>
            <w:rtl/>
          </w:rPr>
          <w:t>.....................................................</w:t>
        </w:r>
      </w:hyperlink>
      <w:r w:rsidRPr="005329E5">
        <w:rPr>
          <w:rStyle w:val="Hyperlink"/>
          <w:rFonts w:ascii="Tahoma" w:hAnsi="Tahoma" w:cs="Tahoma"/>
          <w:color w:val="auto"/>
          <w:sz w:val="24"/>
          <w:szCs w:val="24"/>
          <w:u w:val="none"/>
          <w:rtl/>
        </w:rPr>
        <w:t xml:space="preserve"> که تضمین می‌کند مالک اطلاعات محرمانه موضوع این قرارداد است و یا از طرف مالک در این راستا اختیار کامل دارد و </w:t>
      </w:r>
      <w:r w:rsidRPr="005329E5">
        <w:rPr>
          <w:rFonts w:ascii="Tahoma" w:hAnsi="Tahoma" w:cs="Tahoma"/>
          <w:sz w:val="24"/>
          <w:szCs w:val="24"/>
          <w:rtl/>
        </w:rPr>
        <w:t xml:space="preserve">از این پس </w:t>
      </w:r>
      <w:r w:rsidR="000D4061" w:rsidRPr="005329E5">
        <w:rPr>
          <w:rFonts w:ascii="Tahoma" w:hAnsi="Tahoma" w:cs="Tahoma"/>
          <w:b/>
          <w:bCs/>
          <w:sz w:val="24"/>
          <w:szCs w:val="24"/>
          <w:rtl/>
        </w:rPr>
        <w:t>متعهد</w:t>
      </w:r>
      <w:r w:rsidRPr="005329E5">
        <w:rPr>
          <w:rFonts w:ascii="Tahoma" w:hAnsi="Tahoma" w:cs="Tahoma"/>
          <w:b/>
          <w:bCs/>
          <w:sz w:val="24"/>
          <w:szCs w:val="24"/>
          <w:rtl/>
        </w:rPr>
        <w:t xml:space="preserve"> </w:t>
      </w:r>
      <w:r w:rsidRPr="005329E5">
        <w:rPr>
          <w:rFonts w:ascii="Tahoma" w:hAnsi="Tahoma" w:cs="Tahoma"/>
          <w:sz w:val="24"/>
          <w:szCs w:val="24"/>
          <w:rtl/>
        </w:rPr>
        <w:t>نامیده می‌شود.</w:t>
      </w:r>
    </w:p>
    <w:p w:rsidR="00280679" w:rsidRPr="005329E5" w:rsidRDefault="004E05CB" w:rsidP="00E920D4">
      <w:pPr>
        <w:bidi/>
        <w:jc w:val="both"/>
        <w:rPr>
          <w:rFonts w:ascii="Tahoma" w:hAnsi="Tahoma" w:cs="Tahoma"/>
          <w:sz w:val="24"/>
          <w:szCs w:val="24"/>
          <w:lang w:bidi="fa-IR"/>
        </w:rPr>
      </w:pPr>
      <w:r w:rsidRPr="005329E5">
        <w:rPr>
          <w:rFonts w:ascii="Tahoma" w:hAnsi="Tahoma" w:cs="Tahoma"/>
          <w:sz w:val="24"/>
          <w:szCs w:val="24"/>
        </w:rPr>
        <w:t xml:space="preserve"> </w:t>
      </w:r>
      <w:r w:rsidRPr="005329E5">
        <w:rPr>
          <w:rFonts w:ascii="Tahoma" w:hAnsi="Tahoma" w:cs="Tahoma"/>
          <w:sz w:val="24"/>
          <w:szCs w:val="24"/>
          <w:rtl/>
          <w:lang w:bidi="fa-IR"/>
        </w:rPr>
        <w:t xml:space="preserve"> </w:t>
      </w:r>
    </w:p>
    <w:p w:rsidR="007E5BF7" w:rsidRPr="005329E5" w:rsidRDefault="007E5BF7" w:rsidP="005A6D91">
      <w:pPr>
        <w:bidi/>
        <w:jc w:val="both"/>
        <w:rPr>
          <w:rFonts w:ascii="Tahoma" w:hAnsi="Tahoma" w:cs="Tahoma"/>
          <w:sz w:val="24"/>
          <w:szCs w:val="24"/>
          <w:rtl/>
          <w:lang w:bidi="fa-IR"/>
        </w:rPr>
      </w:pPr>
      <w:r w:rsidRPr="005329E5">
        <w:rPr>
          <w:rFonts w:ascii="Tahoma" w:hAnsi="Tahoma" w:cs="Tahoma"/>
          <w:b/>
          <w:bCs/>
          <w:sz w:val="24"/>
          <w:szCs w:val="24"/>
          <w:rtl/>
        </w:rPr>
        <w:t>ب)</w:t>
      </w:r>
      <w:r w:rsidRPr="005329E5">
        <w:rPr>
          <w:rFonts w:ascii="Tahoma" w:hAnsi="Tahoma" w:cs="Tahoma"/>
          <w:sz w:val="24"/>
          <w:szCs w:val="24"/>
          <w:rtl/>
        </w:rPr>
        <w:t xml:space="preserve"> </w:t>
      </w:r>
      <w:r w:rsidR="00F3530E" w:rsidRPr="005329E5">
        <w:rPr>
          <w:rFonts w:ascii="Tahoma" w:hAnsi="Tahoma" w:cs="Tahoma"/>
          <w:sz w:val="24"/>
          <w:szCs w:val="24"/>
          <w:rtl/>
        </w:rPr>
        <w:t>آقا/خانم</w:t>
      </w:r>
      <w:r w:rsidRPr="005329E5">
        <w:rPr>
          <w:rFonts w:ascii="Tahoma" w:hAnsi="Tahoma" w:cs="Tahoma"/>
          <w:sz w:val="24"/>
          <w:szCs w:val="24"/>
          <w:rtl/>
        </w:rPr>
        <w:t xml:space="preserve"> </w:t>
      </w:r>
      <w:r w:rsidR="00F3530E" w:rsidRPr="005329E5">
        <w:rPr>
          <w:rFonts w:ascii="Tahoma" w:hAnsi="Tahoma" w:cs="Tahoma"/>
          <w:sz w:val="24"/>
          <w:szCs w:val="24"/>
          <w:rtl/>
        </w:rPr>
        <w:t>...............................</w:t>
      </w:r>
      <w:r w:rsidRPr="005329E5">
        <w:rPr>
          <w:rFonts w:ascii="Tahoma" w:hAnsi="Tahoma" w:cs="Tahoma"/>
          <w:sz w:val="24"/>
          <w:szCs w:val="24"/>
          <w:rtl/>
        </w:rPr>
        <w:t xml:space="preserve"> فرزند </w:t>
      </w:r>
      <w:r w:rsidR="005A6D91" w:rsidRPr="005329E5">
        <w:rPr>
          <w:rFonts w:ascii="Tahoma" w:hAnsi="Tahoma" w:cs="Tahoma"/>
          <w:sz w:val="24"/>
          <w:szCs w:val="24"/>
          <w:rtl/>
        </w:rPr>
        <w:t>...................</w:t>
      </w:r>
      <w:r w:rsidRPr="005329E5">
        <w:rPr>
          <w:rFonts w:ascii="Tahoma" w:hAnsi="Tahoma" w:cs="Tahoma"/>
          <w:sz w:val="24"/>
          <w:szCs w:val="24"/>
          <w:rtl/>
        </w:rPr>
        <w:t xml:space="preserve"> به شماره </w:t>
      </w:r>
      <w:r w:rsidRPr="005329E5">
        <w:rPr>
          <w:rFonts w:ascii="Tahoma" w:hAnsi="Tahoma" w:cs="Tahoma"/>
          <w:sz w:val="24"/>
          <w:szCs w:val="24"/>
          <w:rtl/>
          <w:lang w:bidi="fa-IR"/>
        </w:rPr>
        <w:t xml:space="preserve">ملی </w:t>
      </w:r>
      <w:r w:rsidR="005A6D91" w:rsidRPr="005329E5">
        <w:rPr>
          <w:rFonts w:ascii="Tahoma" w:hAnsi="Tahoma" w:cs="Tahoma"/>
          <w:sz w:val="24"/>
          <w:szCs w:val="24"/>
          <w:rtl/>
        </w:rPr>
        <w:t>...................................</w:t>
      </w:r>
      <w:r w:rsidRPr="005329E5">
        <w:rPr>
          <w:rFonts w:ascii="Tahoma" w:hAnsi="Tahoma" w:cs="Tahoma"/>
          <w:sz w:val="24"/>
          <w:szCs w:val="24"/>
          <w:rtl/>
        </w:rPr>
        <w:t xml:space="preserve"> به نشانی </w:t>
      </w:r>
      <w:r w:rsidR="005A6D91" w:rsidRPr="005329E5">
        <w:rPr>
          <w:rFonts w:ascii="Tahoma" w:hAnsi="Tahoma" w:cs="Tahoma"/>
          <w:sz w:val="24"/>
          <w:szCs w:val="24"/>
          <w:rtl/>
        </w:rPr>
        <w:t>........................................</w:t>
      </w:r>
      <w:r w:rsidRPr="005329E5">
        <w:rPr>
          <w:rFonts w:ascii="Tahoma" w:hAnsi="Tahoma" w:cs="Tahoma"/>
          <w:sz w:val="24"/>
          <w:szCs w:val="24"/>
          <w:shd w:val="clear" w:color="auto" w:fill="FFFFFF"/>
          <w:rtl/>
        </w:rPr>
        <w:t xml:space="preserve"> و</w:t>
      </w:r>
      <w:r w:rsidRPr="005329E5">
        <w:rPr>
          <w:rFonts w:ascii="Tahoma" w:hAnsi="Tahoma" w:cs="Tahoma"/>
          <w:sz w:val="24"/>
          <w:szCs w:val="24"/>
          <w:rtl/>
        </w:rPr>
        <w:t xml:space="preserve"> با نشانی ایمیل </w:t>
      </w:r>
      <w:hyperlink r:id="rId8" w:history="1"/>
      <w:r w:rsidRPr="005329E5">
        <w:rPr>
          <w:rStyle w:val="Hyperlink"/>
          <w:rFonts w:ascii="Tahoma" w:hAnsi="Tahoma" w:cs="Tahoma"/>
          <w:color w:val="auto"/>
          <w:sz w:val="24"/>
          <w:szCs w:val="24"/>
          <w:u w:val="none"/>
        </w:rPr>
        <w:t xml:space="preserve"> </w:t>
      </w:r>
      <w:hyperlink r:id="rId9" w:history="1">
        <w:r w:rsidR="005A6D91" w:rsidRPr="005329E5">
          <w:rPr>
            <w:rStyle w:val="Hyperlink"/>
            <w:rFonts w:ascii="Tahoma" w:hAnsi="Tahoma" w:cs="Tahoma"/>
            <w:color w:val="auto"/>
            <w:sz w:val="24"/>
            <w:szCs w:val="24"/>
            <w:u w:val="none"/>
            <w:rtl/>
          </w:rPr>
          <w:t>.....................................................</w:t>
        </w:r>
      </w:hyperlink>
      <w:r w:rsidRPr="005329E5">
        <w:rPr>
          <w:rStyle w:val="Hyperlink"/>
          <w:rFonts w:ascii="Tahoma" w:hAnsi="Tahoma" w:cs="Tahoma"/>
          <w:color w:val="auto"/>
          <w:sz w:val="24"/>
          <w:szCs w:val="24"/>
          <w:u w:val="none"/>
          <w:rtl/>
        </w:rPr>
        <w:t xml:space="preserve"> که تضمین می‌کند مالک اطلاعات محرمانه موضوع این قرارداد است و یا از طرف مالک در این راستا اختیار کامل دارد و </w:t>
      </w:r>
      <w:r w:rsidRPr="005329E5">
        <w:rPr>
          <w:rFonts w:ascii="Tahoma" w:hAnsi="Tahoma" w:cs="Tahoma"/>
          <w:sz w:val="24"/>
          <w:szCs w:val="24"/>
          <w:rtl/>
        </w:rPr>
        <w:t xml:space="preserve">از این پس </w:t>
      </w:r>
      <w:r w:rsidRPr="005329E5">
        <w:rPr>
          <w:rFonts w:ascii="Tahoma" w:hAnsi="Tahoma" w:cs="Tahoma"/>
          <w:b/>
          <w:bCs/>
          <w:sz w:val="24"/>
          <w:szCs w:val="24"/>
          <w:rtl/>
        </w:rPr>
        <w:t xml:space="preserve">مالک اطلاعات </w:t>
      </w:r>
      <w:r w:rsidRPr="005329E5">
        <w:rPr>
          <w:rFonts w:ascii="Tahoma" w:hAnsi="Tahoma" w:cs="Tahoma"/>
          <w:sz w:val="24"/>
          <w:szCs w:val="24"/>
          <w:rtl/>
        </w:rPr>
        <w:t>نامیده می‌شود.</w:t>
      </w:r>
      <w:r w:rsidRPr="005329E5">
        <w:rPr>
          <w:rFonts w:ascii="Tahoma" w:hAnsi="Tahoma" w:cs="Tahoma"/>
          <w:sz w:val="24"/>
          <w:szCs w:val="24"/>
        </w:rPr>
        <w:t xml:space="preserve"> </w:t>
      </w:r>
      <w:r w:rsidRPr="005329E5">
        <w:rPr>
          <w:rFonts w:ascii="Tahoma" w:hAnsi="Tahoma" w:cs="Tahoma"/>
          <w:sz w:val="24"/>
          <w:szCs w:val="24"/>
          <w:rtl/>
          <w:lang w:bidi="fa-IR"/>
        </w:rPr>
        <w:t xml:space="preserve"> </w:t>
      </w:r>
    </w:p>
    <w:p w:rsidR="007E5BF7" w:rsidRPr="005329E5" w:rsidRDefault="007E5BF7" w:rsidP="00694CA7">
      <w:pPr>
        <w:bidi/>
        <w:jc w:val="both"/>
        <w:rPr>
          <w:rFonts w:ascii="Tahoma" w:hAnsi="Tahoma" w:cs="Tahoma"/>
          <w:sz w:val="24"/>
          <w:szCs w:val="24"/>
        </w:rPr>
      </w:pPr>
      <w:r w:rsidRPr="005329E5">
        <w:rPr>
          <w:rFonts w:ascii="Tahoma" w:hAnsi="Tahoma" w:cs="Tahoma"/>
          <w:sz w:val="24"/>
          <w:szCs w:val="24"/>
          <w:rtl/>
          <w:lang w:bidi="fa-IR"/>
        </w:rPr>
        <w:t>هر کدام از طرفین از این پس جمعا طرفین خوانده می‌شوند.</w:t>
      </w:r>
      <w:r w:rsidRPr="005329E5">
        <w:rPr>
          <w:rFonts w:ascii="Tahoma" w:hAnsi="Tahoma" w:cs="Tahoma"/>
          <w:sz w:val="24"/>
          <w:szCs w:val="24"/>
          <w:lang w:bidi="fa-IR"/>
        </w:rPr>
        <w:t xml:space="preserve"> </w:t>
      </w:r>
      <w:r w:rsidR="00487E32" w:rsidRPr="005329E5">
        <w:rPr>
          <w:rFonts w:ascii="Tahoma" w:hAnsi="Tahoma" w:cs="Tahoma"/>
          <w:sz w:val="24"/>
          <w:szCs w:val="24"/>
          <w:rtl/>
        </w:rPr>
        <w:t xml:space="preserve">درصورتی که مالک اطلاعات از اختیارات ذکر شده در این بند برخوردار نباشد، ضامن جبران کلیه خسارات وارده به ذی نفع است و </w:t>
      </w:r>
      <w:r w:rsidR="00DF51BC" w:rsidRPr="005329E5">
        <w:rPr>
          <w:rFonts w:ascii="Tahoma" w:hAnsi="Tahoma" w:cs="Tahoma"/>
          <w:sz w:val="24"/>
          <w:szCs w:val="24"/>
          <w:rtl/>
        </w:rPr>
        <w:t>متعهد</w:t>
      </w:r>
      <w:r w:rsidR="00487E32" w:rsidRPr="005329E5">
        <w:rPr>
          <w:rFonts w:ascii="Tahoma" w:hAnsi="Tahoma" w:cs="Tahoma"/>
          <w:sz w:val="24"/>
          <w:szCs w:val="24"/>
          <w:rtl/>
        </w:rPr>
        <w:t xml:space="preserve"> در این زمینه مسئولیتی نخواهد داشت.</w:t>
      </w:r>
    </w:p>
    <w:p w:rsidR="00450218" w:rsidRPr="005329E5" w:rsidRDefault="00450218" w:rsidP="005A477D">
      <w:pPr>
        <w:bidi/>
        <w:jc w:val="both"/>
        <w:rPr>
          <w:rFonts w:ascii="Tahoma" w:hAnsi="Tahoma" w:cs="Tahoma"/>
          <w:b/>
          <w:bCs/>
          <w:sz w:val="24"/>
          <w:szCs w:val="24"/>
          <w:rtl/>
        </w:rPr>
      </w:pPr>
    </w:p>
    <w:p w:rsidR="005A477D" w:rsidRPr="005329E5" w:rsidRDefault="005A477D" w:rsidP="00450218">
      <w:pPr>
        <w:bidi/>
        <w:jc w:val="both"/>
        <w:rPr>
          <w:rFonts w:ascii="Tahoma" w:hAnsi="Tahoma" w:cs="Tahoma"/>
          <w:b/>
          <w:bCs/>
          <w:sz w:val="24"/>
          <w:szCs w:val="24"/>
          <w:rtl/>
        </w:rPr>
      </w:pPr>
      <w:r w:rsidRPr="005329E5">
        <w:rPr>
          <w:rFonts w:ascii="Tahoma" w:hAnsi="Tahoma" w:cs="Tahoma"/>
          <w:b/>
          <w:bCs/>
          <w:sz w:val="24"/>
          <w:szCs w:val="24"/>
          <w:rtl/>
        </w:rPr>
        <w:t>ماده 2- مفهوم محرمانگی</w:t>
      </w:r>
    </w:p>
    <w:p w:rsidR="005A477D" w:rsidRPr="005329E5" w:rsidRDefault="005A477D" w:rsidP="005A477D">
      <w:pPr>
        <w:bidi/>
        <w:jc w:val="both"/>
        <w:rPr>
          <w:rFonts w:ascii="Tahoma" w:hAnsi="Tahoma" w:cs="Tahoma"/>
          <w:sz w:val="24"/>
          <w:szCs w:val="24"/>
        </w:rPr>
      </w:pPr>
      <w:r w:rsidRPr="005329E5">
        <w:rPr>
          <w:rFonts w:ascii="Tahoma" w:hAnsi="Tahoma" w:cs="Tahoma"/>
          <w:sz w:val="24"/>
          <w:szCs w:val="24"/>
          <w:rtl/>
        </w:rPr>
        <w:t>اطلاعات محرمانه در این قرارداد به اطلاعاتی بازمی‌گردد که ارزش تجاری دارد که عبارتند از (1) اطلاعات فنی شامل حق اختراع، حقوق کپی‌رایت، دانش فنی، برنامه‌های نرم‌افزار، اسناد منابع نرم‌افزار است و (2) اطلاعات غیرفنی مرتبط با محصولات طرفین شامل طرح‌ها‌ و استراتژی‌های کسب و کار، امور مالی، داده‌ها و اطلاعات مالی و حسابداری، برنامه‌های بازاریابی، طرح‌ تجاری که برای طرفین اختصاصی و محرمانه است.</w:t>
      </w:r>
    </w:p>
    <w:p w:rsidR="00614BCD" w:rsidRPr="005329E5" w:rsidRDefault="00614BCD" w:rsidP="00614BCD">
      <w:pPr>
        <w:bidi/>
        <w:jc w:val="both"/>
        <w:rPr>
          <w:rFonts w:ascii="Tahoma" w:hAnsi="Tahoma" w:cs="Tahoma"/>
          <w:b/>
          <w:bCs/>
          <w:sz w:val="24"/>
          <w:szCs w:val="24"/>
          <w:rtl/>
        </w:rPr>
      </w:pPr>
      <w:r w:rsidRPr="005329E5">
        <w:rPr>
          <w:rFonts w:ascii="Tahoma" w:hAnsi="Tahoma" w:cs="Tahoma"/>
          <w:b/>
          <w:bCs/>
          <w:sz w:val="24"/>
          <w:szCs w:val="24"/>
          <w:rtl/>
        </w:rPr>
        <w:lastRenderedPageBreak/>
        <w:t>ماده 3- تعهدات ناظر به عدم افشاء و عدم استفاده</w:t>
      </w:r>
    </w:p>
    <w:p w:rsidR="005A477D" w:rsidRPr="005329E5" w:rsidRDefault="00614BCD" w:rsidP="00614BCD">
      <w:pPr>
        <w:bidi/>
        <w:jc w:val="both"/>
        <w:rPr>
          <w:rFonts w:ascii="Tahoma" w:hAnsi="Tahoma" w:cs="Tahoma"/>
          <w:sz w:val="24"/>
          <w:szCs w:val="24"/>
          <w:lang w:bidi="fa-IR"/>
        </w:rPr>
      </w:pPr>
      <w:r w:rsidRPr="005329E5">
        <w:rPr>
          <w:rFonts w:ascii="Tahoma" w:hAnsi="Tahoma" w:cs="Tahoma"/>
          <w:sz w:val="24"/>
          <w:szCs w:val="24"/>
          <w:rtl/>
          <w:lang w:bidi="fa-IR"/>
        </w:rPr>
        <w:t>طرفین</w:t>
      </w:r>
      <w:r w:rsidRPr="005329E5">
        <w:rPr>
          <w:rFonts w:ascii="Tahoma" w:hAnsi="Tahoma" w:cs="Tahoma"/>
          <w:sz w:val="24"/>
          <w:szCs w:val="24"/>
          <w:rtl/>
        </w:rPr>
        <w:t xml:space="preserve"> تمام اطلاعات محرمانه یکدیگر را حفظ خواهند نمود و آنها را افشا و منتشر نمی‌کنند و از این دسته از اطلاعات بهره‌برداری و استفاده نمی‌نمایند. طرفین تمام اطلاعات محرمانه یکدیگر را به یک‌ اندازه محرمانه تلقی خواهند نمود و مانند اطلاعات محرمانه خود از این‌گونه اطلاعات محافظت می‌نمایند و در این زمینه طرفین حداقل تمام اقدامات متعارفی که برای حفظ اطلاعات محرمانه خود بکار می‌بندند، اتخاذ می‌نمایند. طرفین تعهد می‌نمایند که تنها اطلاعات محرمانه را برای آن دسته از کارکنان خود افشا ‌نمایند که لازم است از چنین اطلاعاتی مطلع گردند</w:t>
      </w:r>
      <w:r w:rsidRPr="005329E5">
        <w:rPr>
          <w:rFonts w:ascii="Tahoma" w:hAnsi="Tahoma" w:cs="Tahoma"/>
          <w:sz w:val="24"/>
          <w:szCs w:val="24"/>
        </w:rPr>
        <w:t>.</w:t>
      </w:r>
    </w:p>
    <w:p w:rsidR="00614BCD" w:rsidRPr="005329E5" w:rsidRDefault="00614BCD" w:rsidP="00896EEC">
      <w:pPr>
        <w:bidi/>
        <w:jc w:val="both"/>
        <w:rPr>
          <w:rFonts w:ascii="Tahoma" w:hAnsi="Tahoma" w:cs="Tahoma"/>
          <w:b/>
          <w:bCs/>
          <w:sz w:val="24"/>
          <w:szCs w:val="24"/>
          <w:rtl/>
        </w:rPr>
      </w:pPr>
      <w:r w:rsidRPr="005329E5">
        <w:rPr>
          <w:rFonts w:ascii="Tahoma" w:hAnsi="Tahoma" w:cs="Tahoma"/>
          <w:b/>
          <w:bCs/>
          <w:sz w:val="24"/>
          <w:szCs w:val="24"/>
          <w:rtl/>
        </w:rPr>
        <w:t xml:space="preserve">ماده 4- </w:t>
      </w:r>
      <w:r w:rsidR="00896EEC">
        <w:rPr>
          <w:rFonts w:ascii="Tahoma" w:hAnsi="Tahoma" w:cs="Tahoma" w:hint="cs"/>
          <w:b/>
          <w:bCs/>
          <w:sz w:val="24"/>
          <w:szCs w:val="24"/>
          <w:rtl/>
          <w:lang w:bidi="fa-IR"/>
        </w:rPr>
        <w:t>شمول</w:t>
      </w:r>
      <w:bookmarkStart w:id="0" w:name="_GoBack"/>
      <w:bookmarkEnd w:id="0"/>
      <w:r w:rsidRPr="005329E5">
        <w:rPr>
          <w:rFonts w:ascii="Tahoma" w:hAnsi="Tahoma" w:cs="Tahoma"/>
          <w:b/>
          <w:bCs/>
          <w:sz w:val="24"/>
          <w:szCs w:val="24"/>
          <w:rtl/>
        </w:rPr>
        <w:t xml:space="preserve"> قرارداد</w:t>
      </w:r>
    </w:p>
    <w:p w:rsidR="00487E32" w:rsidRPr="005329E5" w:rsidRDefault="00614BCD" w:rsidP="00614BCD">
      <w:pPr>
        <w:bidi/>
        <w:jc w:val="both"/>
        <w:rPr>
          <w:rFonts w:ascii="Tahoma" w:hAnsi="Tahoma" w:cs="Tahoma"/>
          <w:sz w:val="24"/>
          <w:szCs w:val="24"/>
        </w:rPr>
      </w:pPr>
      <w:r w:rsidRPr="005329E5">
        <w:rPr>
          <w:rFonts w:ascii="Tahoma" w:hAnsi="Tahoma" w:cs="Tahoma"/>
          <w:sz w:val="24"/>
          <w:szCs w:val="24"/>
          <w:rtl/>
        </w:rPr>
        <w:t xml:space="preserve">این قرارداد تمام مکاتبات و ارتباطات میان طرفین را دربرمی‌گیرد. </w:t>
      </w:r>
      <w:r w:rsidRPr="005329E5">
        <w:rPr>
          <w:rFonts w:ascii="Tahoma" w:hAnsi="Tahoma" w:cs="Tahoma"/>
          <w:sz w:val="24"/>
          <w:szCs w:val="24"/>
          <w:rtl/>
          <w:lang w:bidi="fa-IR"/>
        </w:rPr>
        <w:t>طرفین</w:t>
      </w:r>
      <w:r w:rsidRPr="005329E5">
        <w:rPr>
          <w:rFonts w:ascii="Tahoma" w:hAnsi="Tahoma" w:cs="Tahoma"/>
          <w:sz w:val="24"/>
          <w:szCs w:val="24"/>
          <w:rtl/>
        </w:rPr>
        <w:t xml:space="preserve"> علم دارند که تعهدات آنان مندرج در ماده 3، تا پایان هرگونه ارتباطی میان طرفین معتبر و لازم‌الاتباع است. طرفین ملتزم هستند در خاتمه ارتباط و همکاری، </w:t>
      </w:r>
      <w:r w:rsidRPr="005329E5">
        <w:rPr>
          <w:rFonts w:ascii="Tahoma" w:hAnsi="Tahoma" w:cs="Tahoma"/>
          <w:sz w:val="24"/>
          <w:szCs w:val="24"/>
          <w:rtl/>
          <w:lang w:bidi="fa-IR"/>
        </w:rPr>
        <w:t xml:space="preserve">فورا </w:t>
      </w:r>
      <w:r w:rsidRPr="005329E5">
        <w:rPr>
          <w:rFonts w:ascii="Tahoma" w:hAnsi="Tahoma" w:cs="Tahoma"/>
          <w:sz w:val="24"/>
          <w:szCs w:val="24"/>
          <w:rtl/>
        </w:rPr>
        <w:t xml:space="preserve">بدون اینکه </w:t>
      </w:r>
      <w:r w:rsidRPr="005329E5">
        <w:rPr>
          <w:rFonts w:ascii="Tahoma" w:hAnsi="Tahoma" w:cs="Tahoma"/>
          <w:sz w:val="24"/>
          <w:szCs w:val="24"/>
          <w:rtl/>
          <w:lang w:bidi="fa-IR"/>
        </w:rPr>
        <w:t xml:space="preserve">روگرفت </w:t>
      </w:r>
      <w:r w:rsidRPr="005329E5">
        <w:rPr>
          <w:rFonts w:ascii="Tahoma" w:hAnsi="Tahoma" w:cs="Tahoma"/>
          <w:sz w:val="24"/>
          <w:szCs w:val="24"/>
          <w:rtl/>
        </w:rPr>
        <w:t>هیچ‌کدام از اسناد و مدارک را نزد خود نگهداری نمایند، تمام اسناد، مدارک و لوازم متعلق به طرف دیگر که نزد آنها قرار دارد، به وی بازگردانند.</w:t>
      </w:r>
    </w:p>
    <w:p w:rsidR="009E46D2" w:rsidRPr="005329E5" w:rsidRDefault="009E46D2" w:rsidP="009E46D2">
      <w:pPr>
        <w:bidi/>
        <w:jc w:val="both"/>
        <w:rPr>
          <w:rFonts w:ascii="Tahoma" w:hAnsi="Tahoma" w:cs="Tahoma"/>
          <w:b/>
          <w:bCs/>
          <w:sz w:val="24"/>
          <w:szCs w:val="24"/>
          <w:rtl/>
        </w:rPr>
      </w:pPr>
      <w:r w:rsidRPr="005329E5">
        <w:rPr>
          <w:rFonts w:ascii="Tahoma" w:hAnsi="Tahoma" w:cs="Tahoma"/>
          <w:b/>
          <w:bCs/>
          <w:sz w:val="24"/>
          <w:szCs w:val="24"/>
          <w:rtl/>
        </w:rPr>
        <w:t>ماده 5- قانون حاکم</w:t>
      </w:r>
    </w:p>
    <w:p w:rsidR="00614BCD" w:rsidRPr="005329E5" w:rsidRDefault="009E46D2" w:rsidP="009E46D2">
      <w:pPr>
        <w:bidi/>
        <w:jc w:val="both"/>
        <w:rPr>
          <w:rFonts w:ascii="Tahoma" w:hAnsi="Tahoma" w:cs="Tahoma"/>
          <w:sz w:val="24"/>
          <w:szCs w:val="24"/>
          <w:lang w:bidi="fa-IR"/>
        </w:rPr>
      </w:pPr>
      <w:r w:rsidRPr="005329E5">
        <w:rPr>
          <w:rFonts w:ascii="Tahoma" w:hAnsi="Tahoma" w:cs="Tahoma"/>
          <w:sz w:val="24"/>
          <w:szCs w:val="24"/>
          <w:rtl/>
        </w:rPr>
        <w:t>این قرارداد در تمام ابعاد و جوانب، مشمول قوانین و مقررات لازم‌الاتباع و لازم‌الاجرا در جمهوری اسلامی ایران است.</w:t>
      </w:r>
      <w:r w:rsidRPr="005329E5">
        <w:rPr>
          <w:rFonts w:ascii="Tahoma" w:hAnsi="Tahoma" w:cs="Tahoma"/>
          <w:sz w:val="24"/>
          <w:szCs w:val="24"/>
          <w:rtl/>
          <w:lang w:bidi="fa-IR"/>
        </w:rPr>
        <w:t xml:space="preserve"> هنگام تفسیر، نسخه فارسی ملاک است.</w:t>
      </w:r>
    </w:p>
    <w:p w:rsidR="000D4987" w:rsidRPr="005329E5" w:rsidRDefault="000D4987" w:rsidP="000D4987">
      <w:pPr>
        <w:bidi/>
        <w:jc w:val="both"/>
        <w:rPr>
          <w:rFonts w:ascii="Tahoma" w:hAnsi="Tahoma" w:cs="Tahoma"/>
          <w:b/>
          <w:bCs/>
          <w:sz w:val="24"/>
          <w:szCs w:val="24"/>
          <w:rtl/>
        </w:rPr>
      </w:pPr>
      <w:r w:rsidRPr="005329E5">
        <w:rPr>
          <w:rFonts w:ascii="Tahoma" w:hAnsi="Tahoma" w:cs="Tahoma"/>
          <w:b/>
          <w:bCs/>
          <w:sz w:val="24"/>
          <w:szCs w:val="24"/>
          <w:rtl/>
        </w:rPr>
        <w:t>ماده 6- حل و فصل اختلافات</w:t>
      </w:r>
    </w:p>
    <w:p w:rsidR="009E46D2" w:rsidRPr="005329E5" w:rsidRDefault="000D4987" w:rsidP="000D4987">
      <w:pPr>
        <w:bidi/>
        <w:jc w:val="both"/>
        <w:rPr>
          <w:rFonts w:ascii="Tahoma" w:hAnsi="Tahoma" w:cs="Tahoma"/>
          <w:sz w:val="24"/>
          <w:szCs w:val="24"/>
        </w:rPr>
      </w:pPr>
      <w:r w:rsidRPr="005329E5">
        <w:rPr>
          <w:rFonts w:ascii="Tahoma" w:hAnsi="Tahoma" w:cs="Tahoma"/>
          <w:sz w:val="24"/>
          <w:szCs w:val="24"/>
          <w:rtl/>
        </w:rPr>
        <w:t xml:space="preserve">کلیه اختلافات و دعاوی ناشی از این قرارداد و یا راجع به آن از جمله انعقاد، اعتبار، فسخ، نقض، تفسیر یا اجرای آن به مرکز داوری اتاق ایران ارجاع می‌گردد که مطابق با قانون اساسنامه و آئین داوری آن مرکز با رأی یک نفر داور بصورت قطعی و لازم الاجراء حل و فصل گردد. داور علاوه بر مقررات حاکم، عرف تجاری ذیربط را نیز مراعات خواهد نمود. شرط داوری حاضر، موافقتنامه‌ای مستقل از قرارداد اصلی تلقی می‌شود و در هر حال لازم الاجراء است.    </w:t>
      </w:r>
    </w:p>
    <w:p w:rsidR="000D4987" w:rsidRPr="005329E5" w:rsidRDefault="000D4987" w:rsidP="000D4987">
      <w:pPr>
        <w:bidi/>
        <w:jc w:val="both"/>
        <w:rPr>
          <w:rFonts w:ascii="Tahoma" w:hAnsi="Tahoma" w:cs="Tahoma"/>
          <w:sz w:val="24"/>
          <w:szCs w:val="24"/>
        </w:rPr>
      </w:pPr>
      <w:r w:rsidRPr="005329E5">
        <w:rPr>
          <w:rFonts w:ascii="Tahoma" w:hAnsi="Tahoma" w:cs="Tahoma"/>
          <w:b/>
          <w:bCs/>
          <w:sz w:val="24"/>
          <w:szCs w:val="24"/>
          <w:rtl/>
        </w:rPr>
        <w:t>نظر به مراتب فوق، طرفین این قرارداد را از تاریخ مندرج بر آن لازم‌الاتباع و اجرایی نمودند. صفحه امضا در انتها آمده است.</w:t>
      </w:r>
    </w:p>
    <w:sectPr w:rsidR="000D4987" w:rsidRPr="005329E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495" w:rsidRDefault="00253495" w:rsidP="00510068">
      <w:pPr>
        <w:spacing w:after="0" w:line="240" w:lineRule="auto"/>
      </w:pPr>
      <w:r>
        <w:separator/>
      </w:r>
    </w:p>
  </w:endnote>
  <w:endnote w:type="continuationSeparator" w:id="0">
    <w:p w:rsidR="00253495" w:rsidRDefault="00253495" w:rsidP="0051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68" w:rsidRPr="0046323F" w:rsidRDefault="00510068" w:rsidP="00510068">
    <w:pPr>
      <w:pStyle w:val="Footer"/>
      <w:bidi/>
      <w:jc w:val="both"/>
      <w:rPr>
        <w:rFonts w:cs="B Nazanin"/>
        <w:sz w:val="24"/>
        <w:szCs w:val="24"/>
        <w:lang w:bidi="fa-IR"/>
      </w:rPr>
    </w:pPr>
    <w:r w:rsidRPr="0046323F">
      <w:rPr>
        <w:rFonts w:cs="B Nazanin" w:hint="cs"/>
        <w:sz w:val="24"/>
        <w:szCs w:val="24"/>
        <w:rtl/>
        <w:lang w:bidi="fa-IR"/>
      </w:rPr>
      <w:t xml:space="preserve">مالک                                                                                                                                </w:t>
    </w:r>
    <w:r w:rsidR="0046323F">
      <w:rPr>
        <w:rFonts w:cs="B Nazanin" w:hint="cs"/>
        <w:sz w:val="24"/>
        <w:szCs w:val="24"/>
        <w:rtl/>
        <w:lang w:bidi="fa-IR"/>
      </w:rPr>
      <w:t xml:space="preserve">   </w:t>
    </w:r>
    <w:r w:rsidRPr="0046323F">
      <w:rPr>
        <w:rFonts w:cs="B Nazanin" w:hint="cs"/>
        <w:sz w:val="24"/>
        <w:szCs w:val="24"/>
        <w:rtl/>
        <w:lang w:bidi="fa-IR"/>
      </w:rPr>
      <w:t xml:space="preserve"> متعهد</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495" w:rsidRDefault="00253495" w:rsidP="00510068">
      <w:pPr>
        <w:spacing w:after="0" w:line="240" w:lineRule="auto"/>
      </w:pPr>
      <w:r>
        <w:separator/>
      </w:r>
    </w:p>
  </w:footnote>
  <w:footnote w:type="continuationSeparator" w:id="0">
    <w:p w:rsidR="00253495" w:rsidRDefault="00253495" w:rsidP="00510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D7"/>
    <w:rsid w:val="000635AC"/>
    <w:rsid w:val="00074D63"/>
    <w:rsid w:val="000D4061"/>
    <w:rsid w:val="000D4987"/>
    <w:rsid w:val="001C2A1D"/>
    <w:rsid w:val="00253495"/>
    <w:rsid w:val="00280679"/>
    <w:rsid w:val="002B7D2F"/>
    <w:rsid w:val="003634EE"/>
    <w:rsid w:val="0041612A"/>
    <w:rsid w:val="00450218"/>
    <w:rsid w:val="0046323F"/>
    <w:rsid w:val="00487E32"/>
    <w:rsid w:val="004E05CB"/>
    <w:rsid w:val="00510068"/>
    <w:rsid w:val="005329E5"/>
    <w:rsid w:val="005A477D"/>
    <w:rsid w:val="005A6D91"/>
    <w:rsid w:val="00614BCD"/>
    <w:rsid w:val="00631BA8"/>
    <w:rsid w:val="00694CA7"/>
    <w:rsid w:val="007B57D7"/>
    <w:rsid w:val="007E5BF7"/>
    <w:rsid w:val="00805C2E"/>
    <w:rsid w:val="00896EEC"/>
    <w:rsid w:val="009E46D2"/>
    <w:rsid w:val="00BB1D58"/>
    <w:rsid w:val="00BD50D5"/>
    <w:rsid w:val="00C57CBF"/>
    <w:rsid w:val="00C84962"/>
    <w:rsid w:val="00DF51BC"/>
    <w:rsid w:val="00E17C87"/>
    <w:rsid w:val="00E920D4"/>
    <w:rsid w:val="00F35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A000"/>
  <w15:chartTrackingRefBased/>
  <w15:docId w15:val="{0E11FADB-A8E0-4698-863B-43FED7C4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BF7"/>
    <w:rPr>
      <w:color w:val="0563C1" w:themeColor="hyperlink"/>
      <w:u w:val="single"/>
    </w:rPr>
  </w:style>
  <w:style w:type="paragraph" w:styleId="Header">
    <w:name w:val="header"/>
    <w:basedOn w:val="Normal"/>
    <w:link w:val="HeaderChar"/>
    <w:uiPriority w:val="99"/>
    <w:unhideWhenUsed/>
    <w:rsid w:val="00510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068"/>
  </w:style>
  <w:style w:type="paragraph" w:styleId="Footer">
    <w:name w:val="footer"/>
    <w:basedOn w:val="Normal"/>
    <w:link w:val="FooterChar"/>
    <w:uiPriority w:val="99"/>
    <w:unhideWhenUsed/>
    <w:rsid w:val="00510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webSettings" Target="webSettings.xml"/><Relationship Id="rId7" Type="http://schemas.openxmlformats.org/officeDocument/2006/relationships/hyperlink" Target="mailto:vaezi_mohammad@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vaezi_mohamma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Sh. Haddadi</cp:lastModifiedBy>
  <cp:revision>29</cp:revision>
  <dcterms:created xsi:type="dcterms:W3CDTF">2018-12-04T07:27:00Z</dcterms:created>
  <dcterms:modified xsi:type="dcterms:W3CDTF">2018-12-05T07:23:00Z</dcterms:modified>
</cp:coreProperties>
</file>